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rPr>
          <w:rFonts w:ascii="方正小标宋_GBK" w:hAnsi="宋体" w:eastAsia="方正小标宋_GBK"/>
          <w:sz w:val="22"/>
          <w:szCs w:val="22"/>
        </w:rPr>
      </w:pPr>
    </w:p>
    <w:p>
      <w:pPr>
        <w:pStyle w:val="4"/>
        <w:rPr>
          <w:rFonts w:hint="eastAsia" w:ascii="方正小标宋简体" w:eastAsia="方正小标宋简体"/>
        </w:rPr>
      </w:pPr>
      <w:r>
        <w:rPr>
          <w:rFonts w:hint="eastAsia" w:ascii="方正小标宋简体" w:hAnsi="宋体" w:eastAsia="方正小标宋简体"/>
        </w:rPr>
        <w:t>不予困难帮扶告知书</w:t>
      </w:r>
      <w:r>
        <w:rPr>
          <w:rFonts w:hint="eastAsia" w:ascii="方正小标宋简体" w:eastAsia="方正小标宋简体"/>
        </w:rPr>
        <w:t>（样表）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bookmarkStart w:id="0" w:name="_GoBack"/>
      <w:bookmarkEnd w:id="0"/>
    </w:p>
    <w:p>
      <w:pPr>
        <w:spacing w:line="600" w:lineRule="exact"/>
        <w:rPr>
          <w:rFonts w:ascii="仿宋" w:hAnsi="仿宋" w:eastAsia="仿宋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_GB2312"/>
          <w:sz w:val="32"/>
          <w:szCs w:val="32"/>
        </w:rPr>
        <w:t>同志：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sz w:val="32"/>
          <w:szCs w:val="32"/>
        </w:rPr>
        <w:t>您于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日提交困难职工帮扶申请，根据《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宿松县</w:t>
      </w:r>
      <w:r>
        <w:rPr>
          <w:rFonts w:hint="eastAsia" w:ascii="仿宋" w:hAnsi="仿宋" w:eastAsia="仿宋" w:cs="仿宋_GB2312"/>
          <w:sz w:val="32"/>
          <w:szCs w:val="32"/>
        </w:rPr>
        <w:t>工会困难职工帮扶实施办法（试行）》等文件规定，经调查审核，您家庭因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                         </w:t>
      </w:r>
    </w:p>
    <w:p>
      <w:pPr>
        <w:spacing w:line="60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_GB2312"/>
          <w:sz w:val="32"/>
          <w:szCs w:val="32"/>
        </w:rPr>
        <w:t xml:space="preserve"> ，不符合建档条件，不予帮扶。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若对本告知有异议，可自收到本告知书之日起10日内向所在基层工会提出复查申请。 </w:t>
      </w:r>
    </w:p>
    <w:p>
      <w:pPr>
        <w:spacing w:line="600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签收人：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</w:t>
      </w:r>
    </w:p>
    <w:p>
      <w:pPr>
        <w:spacing w:line="600" w:lineRule="exact"/>
        <w:rPr>
          <w:rFonts w:ascii="仿宋" w:hAnsi="仿宋" w:eastAsia="仿宋" w:cs="仿宋_GB2312"/>
          <w:sz w:val="32"/>
          <w:szCs w:val="32"/>
          <w:u w:val="single"/>
        </w:rPr>
      </w:pPr>
    </w:p>
    <w:p>
      <w:pPr>
        <w:spacing w:line="500" w:lineRule="exact"/>
        <w:ind w:firstLine="4640" w:firstLineChars="14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单位（盖章）</w:t>
      </w:r>
    </w:p>
    <w:p>
      <w:pPr>
        <w:spacing w:line="500" w:lineRule="exact"/>
        <w:ind w:firstLine="4320" w:firstLineChars="135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年   月   日</w:t>
      </w:r>
    </w:p>
    <w:p>
      <w:pPr>
        <w:spacing w:line="500" w:lineRule="exact"/>
        <w:ind w:firstLine="4320" w:firstLineChars="135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00" w:lineRule="exact"/>
        <w:jc w:val="lef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00" w:lineRule="exact"/>
        <w:jc w:val="lef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00" w:lineRule="exact"/>
        <w:jc w:val="left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注：本告知书一式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_GB2312"/>
          <w:sz w:val="32"/>
          <w:szCs w:val="32"/>
        </w:rPr>
        <w:t>份，一份送申请人，一份由基层工会留存备查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，一份由县总工会存档。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0301C"/>
    <w:rsid w:val="11A0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6"/>
    <w:basedOn w:val="1"/>
    <w:qFormat/>
    <w:uiPriority w:val="0"/>
    <w:pPr>
      <w:adjustRightInd w:val="0"/>
      <w:snapToGrid w:val="0"/>
      <w:spacing w:line="600" w:lineRule="exact"/>
      <w:jc w:val="center"/>
    </w:pPr>
    <w:rPr>
      <w:rFonts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2022-03-30T01:32:00Z</dcterms:created>
  <dc:creator>Administrator</dc:creator>
  <cp:lastModifiedBy>Administrator</cp:lastModifiedBy>
  <dcterms:modified xsi:type="dcterms:W3CDTF">2022-03-30T01:32:44Z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0232FA3EFAD540AD87DF9D2E5BE2250F</vt:lpwstr>
  </property>
</Properties>
</file>